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328" w:rsidRDefault="00122328" w:rsidP="00122328">
      <w:r>
        <w:rPr>
          <w:noProof/>
          <w:lang w:val="bg-BG" w:eastAsia="bg-BG"/>
        </w:rPr>
        <w:drawing>
          <wp:inline distT="0" distB="0" distL="0" distR="0">
            <wp:extent cx="894080" cy="645160"/>
            <wp:effectExtent l="19050" t="0" r="1270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  <w:lang w:val="bg-BG" w:eastAsia="bg-BG"/>
        </w:rPr>
        <w:drawing>
          <wp:inline distT="0" distB="0" distL="0" distR="0">
            <wp:extent cx="965200" cy="543560"/>
            <wp:effectExtent l="19050" t="0" r="6350" b="0"/>
            <wp:docPr id="17" name="Picture 3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      </w:t>
      </w:r>
      <w:r>
        <w:rPr>
          <w:i/>
          <w:noProof/>
          <w:lang w:val="bg-BG" w:eastAsia="bg-BG"/>
        </w:rPr>
        <w:drawing>
          <wp:inline distT="0" distB="0" distL="0" distR="0">
            <wp:extent cx="762000" cy="640080"/>
            <wp:effectExtent l="19050" t="0" r="0" b="0"/>
            <wp:docPr id="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     </w:t>
      </w:r>
      <w:r>
        <w:rPr>
          <w:i/>
          <w:noProof/>
          <w:lang w:val="bg-BG" w:eastAsia="bg-BG"/>
        </w:rPr>
        <w:drawing>
          <wp:inline distT="0" distB="0" distL="0" distR="0">
            <wp:extent cx="1600200" cy="685800"/>
            <wp:effectExtent l="19050" t="0" r="0" b="0"/>
            <wp:docPr id="19" name="Picture 1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328" w:rsidRDefault="00122328" w:rsidP="00122328">
      <w:pPr>
        <w:jc w:val="center"/>
        <w:rPr>
          <w:b/>
          <w:iCs/>
        </w:rPr>
      </w:pPr>
      <w:r>
        <w:rPr>
          <w:b/>
          <w:iCs/>
          <w:lang w:val="ru-RU"/>
        </w:rPr>
        <w:t xml:space="preserve">Европейски </w:t>
      </w:r>
      <w:proofErr w:type="spellStart"/>
      <w:r>
        <w:rPr>
          <w:b/>
          <w:iCs/>
          <w:lang w:val="ru-RU"/>
        </w:rPr>
        <w:t>земеделски</w:t>
      </w:r>
      <w:proofErr w:type="spellEnd"/>
      <w:r>
        <w:rPr>
          <w:b/>
          <w:iCs/>
          <w:lang w:val="ru-RU"/>
        </w:rPr>
        <w:t xml:space="preserve"> фонд за развитие на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  <w:r>
        <w:rPr>
          <w:b/>
          <w:iCs/>
          <w:lang w:val="ru-RU"/>
        </w:rPr>
        <w:t xml:space="preserve"> – Европа </w:t>
      </w:r>
      <w:proofErr w:type="spellStart"/>
      <w:r>
        <w:rPr>
          <w:b/>
          <w:iCs/>
          <w:lang w:val="ru-RU"/>
        </w:rPr>
        <w:t>инвестира</w:t>
      </w:r>
      <w:proofErr w:type="spellEnd"/>
      <w:r>
        <w:rPr>
          <w:b/>
          <w:iCs/>
          <w:lang w:val="ru-RU"/>
        </w:rPr>
        <w:t xml:space="preserve"> в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</w:p>
    <w:p w:rsidR="00122328" w:rsidRPr="005006E8" w:rsidRDefault="00122328" w:rsidP="00122328">
      <w:pPr>
        <w:jc w:val="center"/>
      </w:pPr>
      <w:r>
        <w:rPr>
          <w:b/>
          <w:lang w:val="ru-RU"/>
        </w:rPr>
        <w:t>ПРОГРАМА ЗА РАЗВИТИЕ НА СЕЛСКИТЕ РАЙОНИ   2014 – 2020 г.</w:t>
      </w:r>
    </w:p>
    <w:p w:rsidR="000F2460" w:rsidRDefault="000F2460" w:rsidP="000F2460">
      <w:pPr>
        <w:ind w:left="4320" w:firstLine="720"/>
        <w:rPr>
          <w:b/>
        </w:rPr>
      </w:pPr>
    </w:p>
    <w:p w:rsidR="000F2460" w:rsidRDefault="000F2460" w:rsidP="000F2460">
      <w:pPr>
        <w:ind w:left="4320" w:firstLine="2626"/>
        <w:rPr>
          <w:b/>
        </w:rPr>
      </w:pPr>
    </w:p>
    <w:p w:rsidR="000F4EC5" w:rsidRPr="00887201" w:rsidRDefault="000F2460" w:rsidP="00C111C0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87201">
        <w:rPr>
          <w:rFonts w:ascii="Times New Roman" w:hAnsi="Times New Roman" w:cs="Times New Roman"/>
          <w:b/>
          <w:sz w:val="24"/>
          <w:szCs w:val="24"/>
        </w:rPr>
        <w:tab/>
      </w:r>
      <w:r w:rsidR="000F4EC5" w:rsidRPr="0088720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122328">
        <w:rPr>
          <w:rFonts w:ascii="Times New Roman" w:hAnsi="Times New Roman" w:cs="Times New Roman"/>
          <w:b/>
          <w:sz w:val="24"/>
          <w:szCs w:val="24"/>
          <w:lang w:val="bg-BG"/>
        </w:rPr>
        <w:t>11</w:t>
      </w:r>
    </w:p>
    <w:p w:rsidR="00C111C0" w:rsidRDefault="00C111C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A913E0" w:rsidRDefault="0015457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B16A3D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>УСЛОВИЯ ЗА КАНДИДАТСТВАНЕ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0F4EC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812B3">
        <w:rPr>
          <w:rFonts w:ascii="Times New Roman" w:eastAsiaTheme="majorEastAsia" w:hAnsi="Times New Roman" w:cstheme="majorBidi"/>
          <w:bCs/>
          <w:i/>
          <w:sz w:val="24"/>
          <w:szCs w:val="24"/>
        </w:rPr>
        <w:t>/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„Списък с общи </w:t>
      </w:r>
      <w:r w:rsidR="00FA12F0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по </w:t>
      </w:r>
      <w:proofErr w:type="spellStart"/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подмярка</w:t>
      </w:r>
      <w:proofErr w:type="spellEnd"/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19.2 </w:t>
      </w:r>
      <w:r w:rsidR="00B16A3D" w:rsidRP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„Прилагане на операции в рамките на стратегии за Водено от общностите местно развитие”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/</w:t>
      </w:r>
    </w:p>
    <w:p w:rsidR="00154570" w:rsidRDefault="00154570" w:rsidP="00C111C0">
      <w:pPr>
        <w:pStyle w:val="a3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:rsid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BF1872">
      <w:pPr>
        <w:pStyle w:val="a3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682DD4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:rsidR="00090BEE" w:rsidRPr="000F4EC5" w:rsidRDefault="00154570" w:rsidP="00682DD4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a3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a3"/>
        <w:contextualSpacing/>
        <w:jc w:val="center"/>
        <w:rPr>
          <w:rStyle w:val="spelle"/>
        </w:rPr>
      </w:pPr>
    </w:p>
    <w:p w:rsidR="00F6781C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a3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a3"/>
        <w:spacing w:after="0" w:afterAutospacing="0"/>
        <w:contextualSpacing/>
        <w:rPr>
          <w:rStyle w:val="spelle"/>
          <w:lang w:val="bg-BG"/>
        </w:rPr>
      </w:pPr>
    </w:p>
    <w:p w:rsidR="001737BD" w:rsidRPr="000F4EC5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</w:t>
      </w:r>
      <w:r w:rsidR="00C9405E">
        <w:rPr>
          <w:rStyle w:val="spelle"/>
          <w:lang w:val="bg-BG"/>
        </w:rPr>
        <w:t>…</w:t>
      </w:r>
      <w:bookmarkStart w:id="0" w:name="_GoBack"/>
      <w:bookmarkEnd w:id="0"/>
      <w:r w:rsidR="00F6781C">
        <w:rPr>
          <w:rStyle w:val="spelle"/>
          <w:lang w:val="bg-BG"/>
        </w:rPr>
        <w:t>.</w:t>
      </w:r>
      <w:r w:rsidRPr="000F4EC5">
        <w:rPr>
          <w:rStyle w:val="spelle"/>
          <w:lang w:val="bg-BG"/>
        </w:rPr>
        <w:t>……………………</w:t>
      </w:r>
    </w:p>
    <w:p w:rsidR="007631F5" w:rsidRDefault="007631F5" w:rsidP="001737BD">
      <w:pPr>
        <w:pStyle w:val="a3"/>
        <w:spacing w:before="0" w:beforeAutospacing="0" w:after="0" w:afterAutospacing="0"/>
        <w:contextualSpacing/>
        <w:rPr>
          <w:rStyle w:val="spelle"/>
          <w:lang w:val="bg-BG"/>
        </w:rPr>
      </w:pPr>
    </w:p>
    <w:p w:rsidR="001737BD" w:rsidRDefault="007C1FB5" w:rsidP="001737BD">
      <w:pPr>
        <w:pStyle w:val="a3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 w:rsidR="001737BD">
        <w:rPr>
          <w:rStyle w:val="spelle"/>
          <w:i/>
          <w:lang w:val="bg-BG"/>
        </w:rPr>
        <w:t xml:space="preserve"> </w:t>
      </w:r>
      <w:r w:rsidR="001737BD" w:rsidRPr="00154570">
        <w:rPr>
          <w:lang w:val="bg-BG"/>
        </w:rPr>
        <w:t>.....................................................................................................................</w:t>
      </w:r>
      <w:r w:rsidR="00DA63BD">
        <w:rPr>
          <w:lang w:val="bg-BG"/>
        </w:rPr>
        <w:t>..................</w:t>
      </w:r>
      <w:r>
        <w:rPr>
          <w:lang w:val="bg-BG"/>
        </w:rPr>
        <w:t>“</w:t>
      </w:r>
    </w:p>
    <w:p w:rsidR="00DA63BD" w:rsidRDefault="00DA63BD" w:rsidP="001737BD">
      <w:pPr>
        <w:pStyle w:val="a3"/>
        <w:spacing w:before="0" w:beforeAutospacing="0" w:after="0" w:afterAutospacing="0"/>
        <w:contextualSpacing/>
        <w:rPr>
          <w:lang w:val="bg-BG"/>
        </w:rPr>
      </w:pPr>
    </w:p>
    <w:p w:rsidR="00DA63BD" w:rsidRPr="000F4EC5" w:rsidRDefault="00DA63BD" w:rsidP="001737BD">
      <w:pPr>
        <w:pStyle w:val="a3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:rsidR="00090BEE" w:rsidRPr="000F4EC5" w:rsidRDefault="00090BEE" w:rsidP="00090BEE">
      <w:pPr>
        <w:pStyle w:val="a3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1737BD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lastRenderedPageBreak/>
        <w:t xml:space="preserve">по </w:t>
      </w:r>
      <w:proofErr w:type="spellStart"/>
      <w:r w:rsidRPr="000F4EC5">
        <w:rPr>
          <w:rStyle w:val="spelle"/>
          <w:lang w:val="bg-BG"/>
        </w:rPr>
        <w:t>подмярка</w:t>
      </w:r>
      <w:proofErr w:type="spellEnd"/>
      <w:r w:rsidRPr="000F4EC5">
        <w:rPr>
          <w:rStyle w:val="spelle"/>
          <w:lang w:val="bg-BG"/>
        </w:rPr>
        <w:t xml:space="preserve">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F6781C" w:rsidRDefault="00F6781C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C53E16" w:rsidRDefault="00C53E16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a3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Default="002B7497" w:rsidP="000C51F1">
      <w:pPr>
        <w:pStyle w:val="a3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 xml:space="preserve">на МИГ :“…………….“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Style w:val="ad"/>
        <w:tblW w:w="9776" w:type="dxa"/>
        <w:tblLayout w:type="fixed"/>
        <w:tblLook w:val="04A0"/>
      </w:tblPr>
      <w:tblGrid>
        <w:gridCol w:w="675"/>
        <w:gridCol w:w="9101"/>
      </w:tblGrid>
      <w:tr w:rsidR="000C51F1" w:rsidRPr="009147A4" w:rsidTr="000C51F1">
        <w:trPr>
          <w:trHeight w:val="563"/>
        </w:trPr>
        <w:tc>
          <w:tcPr>
            <w:tcW w:w="675" w:type="dxa"/>
          </w:tcPr>
          <w:p w:rsidR="000C51F1" w:rsidRPr="000F4EC5" w:rsidRDefault="000C51F1" w:rsidP="00572FA5">
            <w:pPr>
              <w:pStyle w:val="a3"/>
              <w:outlineLvl w:val="0"/>
              <w:rPr>
                <w:rStyle w:val="spelle"/>
                <w:b/>
                <w:lang w:val="bg-BG"/>
              </w:rPr>
            </w:pPr>
            <w:r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vAlign w:val="center"/>
          </w:tcPr>
          <w:p w:rsidR="000C51F1" w:rsidRPr="000F4EC5" w:rsidRDefault="000C51F1" w:rsidP="00572FA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3B65C9" w:rsidTr="000C51F1">
        <w:trPr>
          <w:trHeight w:val="20"/>
        </w:trPr>
        <w:tc>
          <w:tcPr>
            <w:tcW w:w="675" w:type="dxa"/>
            <w:shd w:val="clear" w:color="auto" w:fill="D9D9D9" w:themeFill="background1" w:themeFillShade="D9"/>
          </w:tcPr>
          <w:p w:rsidR="000C51F1" w:rsidRPr="003B65C9" w:rsidRDefault="000C51F1" w:rsidP="00572FA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3B65C9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 w:themeFill="background1" w:themeFillShade="D9"/>
            <w:vAlign w:val="center"/>
          </w:tcPr>
          <w:p w:rsidR="000C51F1" w:rsidRPr="003B65C9" w:rsidRDefault="000C51F1" w:rsidP="00572FA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3B65C9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A10711" w:rsidRDefault="000C51F1" w:rsidP="00572FA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Default="000C51F1" w:rsidP="00572FA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a3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a3"/>
        <w:jc w:val="both"/>
        <w:outlineLvl w:val="0"/>
        <w:rPr>
          <w:rStyle w:val="spelle"/>
          <w:b/>
          <w:i/>
          <w:lang w:val="bg-BG"/>
        </w:rPr>
      </w:pPr>
    </w:p>
    <w:p w:rsidR="00B169F7" w:rsidRPr="008C365E" w:rsidRDefault="00D606A4" w:rsidP="008C365E">
      <w:pPr>
        <w:pStyle w:val="a3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......................................</w:t>
      </w:r>
      <w:r w:rsidR="008C365E">
        <w:rPr>
          <w:rStyle w:val="spelle"/>
          <w:b/>
          <w:lang w:val="bg-BG"/>
        </w:rPr>
        <w:t>..............</w:t>
      </w:r>
      <w:r w:rsidR="00BF327D" w:rsidRPr="008C365E">
        <w:rPr>
          <w:rStyle w:val="spelle"/>
          <w:b/>
          <w:lang w:val="bg-BG"/>
        </w:rPr>
        <w:t>..</w:t>
      </w:r>
    </w:p>
    <w:p w:rsidR="00122328" w:rsidRPr="003959F2" w:rsidRDefault="00D606A4" w:rsidP="003959F2">
      <w:pPr>
        <w:pStyle w:val="a3"/>
        <w:ind w:left="720"/>
        <w:outlineLvl w:val="0"/>
        <w:rPr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(име, фамилия, подпис, печат</w:t>
      </w:r>
      <w:r>
        <w:rPr>
          <w:rStyle w:val="spelle"/>
          <w:b/>
          <w:lang w:val="bg-BG"/>
        </w:rPr>
        <w:t>/КЕП</w:t>
      </w:r>
      <w:r w:rsidR="00BF327D" w:rsidRPr="008C365E">
        <w:rPr>
          <w:rStyle w:val="spelle"/>
          <w:b/>
          <w:lang w:val="bg-BG"/>
        </w:rPr>
        <w:t>)</w:t>
      </w:r>
    </w:p>
    <w:p w:rsidR="00122328" w:rsidRPr="00122328" w:rsidRDefault="00122328" w:rsidP="00122328">
      <w:pPr>
        <w:rPr>
          <w:lang w:val="bg-BG"/>
        </w:rPr>
      </w:pPr>
    </w:p>
    <w:p w:rsidR="00122328" w:rsidRPr="00422B75" w:rsidRDefault="00122328" w:rsidP="00122328">
      <w:pPr>
        <w:tabs>
          <w:tab w:val="center" w:pos="4536"/>
        </w:tabs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422B75">
        <w:rPr>
          <w:rFonts w:ascii="Times New Roman" w:eastAsia="Calibri" w:hAnsi="Times New Roman" w:cs="Times New Roman"/>
          <w:noProof/>
          <w:sz w:val="16"/>
          <w:szCs w:val="16"/>
          <w:lang w:val="bg-BG" w:eastAsia="bg-BG"/>
        </w:rPr>
        <w:drawing>
          <wp:inline distT="0" distB="0" distL="0" distR="0">
            <wp:extent cx="360680" cy="457200"/>
            <wp:effectExtent l="19050" t="0" r="1270" b="0"/>
            <wp:docPr id="12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75">
        <w:rPr>
          <w:rFonts w:ascii="Times New Roman" w:eastAsia="Calibri" w:hAnsi="Times New Roman" w:cs="Times New Roman"/>
          <w:sz w:val="16"/>
          <w:szCs w:val="16"/>
        </w:rPr>
        <w:t xml:space="preserve">              </w:t>
      </w:r>
      <w:r w:rsidRPr="00422B75">
        <w:rPr>
          <w:rFonts w:ascii="Times New Roman" w:eastAsia="Calibri" w:hAnsi="Times New Roman" w:cs="Times New Roman"/>
          <w:noProof/>
          <w:sz w:val="16"/>
          <w:szCs w:val="16"/>
          <w:lang w:val="bg-BG" w:eastAsia="bg-BG"/>
        </w:rPr>
        <w:drawing>
          <wp:inline distT="0" distB="0" distL="0" distR="0">
            <wp:extent cx="325120" cy="457200"/>
            <wp:effectExtent l="19050" t="0" r="0" b="0"/>
            <wp:docPr id="13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75">
        <w:rPr>
          <w:rFonts w:ascii="Times New Roman" w:eastAsia="Calibri" w:hAnsi="Times New Roman" w:cs="Times New Roman"/>
          <w:sz w:val="16"/>
          <w:szCs w:val="16"/>
        </w:rPr>
        <w:t xml:space="preserve">             </w:t>
      </w:r>
      <w:r w:rsidRPr="00422B75">
        <w:rPr>
          <w:rFonts w:ascii="Times New Roman" w:eastAsia="Calibri" w:hAnsi="Times New Roman" w:cs="Times New Roman"/>
          <w:noProof/>
          <w:sz w:val="16"/>
          <w:szCs w:val="16"/>
          <w:lang w:val="bg-BG" w:eastAsia="bg-BG"/>
        </w:rPr>
        <w:drawing>
          <wp:inline distT="0" distB="0" distL="0" distR="0">
            <wp:extent cx="391160" cy="518160"/>
            <wp:effectExtent l="19050" t="0" r="8890" b="0"/>
            <wp:docPr id="14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328" w:rsidRPr="00422B75" w:rsidRDefault="00122328" w:rsidP="00122328">
      <w:pPr>
        <w:pStyle w:val="af5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22B75">
        <w:rPr>
          <w:rFonts w:ascii="Times New Roman" w:hAnsi="Times New Roman" w:cs="Times New Roman"/>
          <w:sz w:val="16"/>
          <w:szCs w:val="16"/>
        </w:rPr>
        <w:t xml:space="preserve">                           </w:t>
      </w:r>
    </w:p>
    <w:p w:rsidR="00122328" w:rsidRPr="00422B75" w:rsidRDefault="00122328" w:rsidP="00122328">
      <w:pPr>
        <w:jc w:val="center"/>
        <w:rPr>
          <w:rFonts w:ascii="Times New Roman" w:hAnsi="Times New Roman" w:cs="Times New Roman"/>
          <w:sz w:val="20"/>
          <w:szCs w:val="20"/>
          <w:lang w:val="bg-BG"/>
        </w:rPr>
      </w:pPr>
      <w:proofErr w:type="spellStart"/>
      <w:r w:rsidRPr="00422B75">
        <w:rPr>
          <w:rFonts w:ascii="Times New Roman" w:hAnsi="Times New Roman" w:cs="Times New Roman"/>
        </w:rPr>
        <w:t>Споразумение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за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изпълнение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на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Стратегия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за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водено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от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общностите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местно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развитие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на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Сдружение</w:t>
      </w:r>
      <w:proofErr w:type="spellEnd"/>
      <w:r w:rsidRPr="00422B75">
        <w:rPr>
          <w:rFonts w:ascii="Times New Roman" w:hAnsi="Times New Roman" w:cs="Times New Roman"/>
        </w:rPr>
        <w:t xml:space="preserve"> с </w:t>
      </w:r>
      <w:proofErr w:type="spellStart"/>
      <w:r w:rsidRPr="00422B75">
        <w:rPr>
          <w:rFonts w:ascii="Times New Roman" w:hAnsi="Times New Roman" w:cs="Times New Roman"/>
        </w:rPr>
        <w:t>нестопанска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цел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Местна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инициативна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група</w:t>
      </w:r>
      <w:proofErr w:type="spellEnd"/>
      <w:r w:rsidRPr="00422B75">
        <w:rPr>
          <w:rFonts w:ascii="Times New Roman" w:hAnsi="Times New Roman" w:cs="Times New Roman"/>
        </w:rPr>
        <w:t xml:space="preserve"> „</w:t>
      </w:r>
      <w:proofErr w:type="spellStart"/>
      <w:r w:rsidRPr="00422B75">
        <w:rPr>
          <w:rFonts w:ascii="Times New Roman" w:hAnsi="Times New Roman" w:cs="Times New Roman"/>
        </w:rPr>
        <w:t>Преспа</w:t>
      </w:r>
      <w:proofErr w:type="spellEnd"/>
      <w:r w:rsidRPr="00422B75">
        <w:rPr>
          <w:rFonts w:ascii="Times New Roman" w:hAnsi="Times New Roman" w:cs="Times New Roman"/>
        </w:rPr>
        <w:t>“-</w:t>
      </w:r>
      <w:proofErr w:type="spellStart"/>
      <w:r w:rsidRPr="00422B75">
        <w:rPr>
          <w:rFonts w:ascii="Times New Roman" w:hAnsi="Times New Roman" w:cs="Times New Roman"/>
        </w:rPr>
        <w:t>общини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Баните</w:t>
      </w:r>
      <w:proofErr w:type="spellEnd"/>
      <w:r w:rsidRPr="00422B75">
        <w:rPr>
          <w:rFonts w:ascii="Times New Roman" w:hAnsi="Times New Roman" w:cs="Times New Roman"/>
        </w:rPr>
        <w:t xml:space="preserve">, </w:t>
      </w:r>
      <w:proofErr w:type="spellStart"/>
      <w:r w:rsidRPr="00422B75">
        <w:rPr>
          <w:rFonts w:ascii="Times New Roman" w:hAnsi="Times New Roman" w:cs="Times New Roman"/>
        </w:rPr>
        <w:t>Лъки</w:t>
      </w:r>
      <w:proofErr w:type="spellEnd"/>
      <w:r w:rsidRPr="00422B75">
        <w:rPr>
          <w:rFonts w:ascii="Times New Roman" w:hAnsi="Times New Roman" w:cs="Times New Roman"/>
        </w:rPr>
        <w:t xml:space="preserve"> и </w:t>
      </w:r>
      <w:proofErr w:type="spellStart"/>
      <w:r w:rsidRPr="00422B75">
        <w:rPr>
          <w:rFonts w:ascii="Times New Roman" w:hAnsi="Times New Roman" w:cs="Times New Roman"/>
        </w:rPr>
        <w:t>Чепеларе</w:t>
      </w:r>
      <w:proofErr w:type="spellEnd"/>
      <w:r w:rsidRPr="00422B75">
        <w:rPr>
          <w:rFonts w:ascii="Times New Roman" w:hAnsi="Times New Roman" w:cs="Times New Roman"/>
        </w:rPr>
        <w:t xml:space="preserve"> РД 50-144/21.10.2016година и </w:t>
      </w:r>
      <w:proofErr w:type="spellStart"/>
      <w:r w:rsidRPr="00422B75">
        <w:rPr>
          <w:rFonts w:ascii="Times New Roman" w:hAnsi="Times New Roman" w:cs="Times New Roman"/>
        </w:rPr>
        <w:t>Допълнително</w:t>
      </w:r>
      <w:proofErr w:type="spellEnd"/>
      <w:r w:rsidRPr="00422B75">
        <w:rPr>
          <w:rFonts w:ascii="Times New Roman" w:hAnsi="Times New Roman" w:cs="Times New Roman"/>
        </w:rPr>
        <w:t xml:space="preserve"> </w:t>
      </w:r>
      <w:proofErr w:type="spellStart"/>
      <w:r w:rsidRPr="00422B75">
        <w:rPr>
          <w:rFonts w:ascii="Times New Roman" w:hAnsi="Times New Roman" w:cs="Times New Roman"/>
        </w:rPr>
        <w:t>споразумение</w:t>
      </w:r>
      <w:proofErr w:type="spellEnd"/>
      <w:r w:rsidRPr="00422B75">
        <w:rPr>
          <w:rFonts w:ascii="Times New Roman" w:hAnsi="Times New Roman" w:cs="Times New Roman"/>
        </w:rPr>
        <w:t xml:space="preserve"> РД 50-144/04.07.2018година</w:t>
      </w:r>
    </w:p>
    <w:p w:rsidR="00122328" w:rsidRPr="00422B75" w:rsidRDefault="00122328" w:rsidP="00122328">
      <w:pPr>
        <w:tabs>
          <w:tab w:val="left" w:pos="1256"/>
        </w:tabs>
        <w:rPr>
          <w:rFonts w:ascii="Times New Roman" w:hAnsi="Times New Roman" w:cs="Times New Roman"/>
        </w:rPr>
      </w:pPr>
    </w:p>
    <w:p w:rsidR="00122328" w:rsidRDefault="00122328" w:rsidP="00122328">
      <w:pPr>
        <w:rPr>
          <w:lang w:val="bg-BG"/>
        </w:rPr>
      </w:pPr>
    </w:p>
    <w:p w:rsidR="00BF327D" w:rsidRPr="00122328" w:rsidRDefault="00122328" w:rsidP="00122328">
      <w:pPr>
        <w:tabs>
          <w:tab w:val="left" w:pos="980"/>
        </w:tabs>
        <w:rPr>
          <w:lang w:val="bg-BG"/>
        </w:rPr>
      </w:pPr>
      <w:r>
        <w:rPr>
          <w:lang w:val="bg-BG"/>
        </w:rPr>
        <w:tab/>
      </w:r>
    </w:p>
    <w:sectPr w:rsidR="00BF327D" w:rsidRPr="00122328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154570"/>
    <w:rsid w:val="0001335F"/>
    <w:rsid w:val="00090BEE"/>
    <w:rsid w:val="000A3ABD"/>
    <w:rsid w:val="000C51F1"/>
    <w:rsid w:val="000F17EE"/>
    <w:rsid w:val="000F2460"/>
    <w:rsid w:val="000F4EC5"/>
    <w:rsid w:val="001007DF"/>
    <w:rsid w:val="00122328"/>
    <w:rsid w:val="00133AC4"/>
    <w:rsid w:val="0014554C"/>
    <w:rsid w:val="00154570"/>
    <w:rsid w:val="001737BD"/>
    <w:rsid w:val="00184A30"/>
    <w:rsid w:val="00262E86"/>
    <w:rsid w:val="002B7497"/>
    <w:rsid w:val="0033670A"/>
    <w:rsid w:val="003959F2"/>
    <w:rsid w:val="003B65C9"/>
    <w:rsid w:val="003E2EEF"/>
    <w:rsid w:val="00411CC3"/>
    <w:rsid w:val="004612B9"/>
    <w:rsid w:val="004772DE"/>
    <w:rsid w:val="004D7608"/>
    <w:rsid w:val="00553EB7"/>
    <w:rsid w:val="005A2237"/>
    <w:rsid w:val="005B299B"/>
    <w:rsid w:val="005D600A"/>
    <w:rsid w:val="006428E6"/>
    <w:rsid w:val="00656650"/>
    <w:rsid w:val="0067458E"/>
    <w:rsid w:val="00682DD4"/>
    <w:rsid w:val="00732C3B"/>
    <w:rsid w:val="00735EEC"/>
    <w:rsid w:val="007631F5"/>
    <w:rsid w:val="00776377"/>
    <w:rsid w:val="007812B3"/>
    <w:rsid w:val="00790318"/>
    <w:rsid w:val="007C1FB5"/>
    <w:rsid w:val="00887201"/>
    <w:rsid w:val="008C365E"/>
    <w:rsid w:val="00911375"/>
    <w:rsid w:val="009147A4"/>
    <w:rsid w:val="00A10711"/>
    <w:rsid w:val="00A82413"/>
    <w:rsid w:val="00A913E0"/>
    <w:rsid w:val="00AA38AE"/>
    <w:rsid w:val="00B040B6"/>
    <w:rsid w:val="00B169F7"/>
    <w:rsid w:val="00B16A3D"/>
    <w:rsid w:val="00B7050B"/>
    <w:rsid w:val="00B96FA3"/>
    <w:rsid w:val="00BD2EF2"/>
    <w:rsid w:val="00BF1872"/>
    <w:rsid w:val="00BF327D"/>
    <w:rsid w:val="00C111C0"/>
    <w:rsid w:val="00C47991"/>
    <w:rsid w:val="00C53E16"/>
    <w:rsid w:val="00C9405E"/>
    <w:rsid w:val="00D15AE8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F6781C"/>
    <w:rsid w:val="00FA12F0"/>
    <w:rsid w:val="00FE3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План на документа Знак"/>
    <w:basedOn w:val="a0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040B6"/>
  </w:style>
  <w:style w:type="character" w:styleId="aa">
    <w:name w:val="Placeholder Text"/>
    <w:basedOn w:val="a0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basedOn w:val="a0"/>
    <w:rsid w:val="000F2460"/>
    <w:rPr>
      <w:color w:val="0066CC"/>
      <w:u w:val="single"/>
    </w:rPr>
  </w:style>
  <w:style w:type="character" w:customStyle="1" w:styleId="af2">
    <w:name w:val="Основен текст_"/>
    <w:basedOn w:val="a0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basedOn w:val="a0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basedOn w:val="af0"/>
    <w:link w:val="af3"/>
    <w:uiPriority w:val="99"/>
    <w:semiHidden/>
    <w:rsid w:val="007C1FB5"/>
    <w:rPr>
      <w:b/>
      <w:bCs/>
      <w:sz w:val="20"/>
      <w:szCs w:val="20"/>
    </w:rPr>
  </w:style>
  <w:style w:type="paragraph" w:styleId="af5">
    <w:name w:val="footer"/>
    <w:basedOn w:val="a"/>
    <w:link w:val="af6"/>
    <w:uiPriority w:val="99"/>
    <w:unhideWhenUsed/>
    <w:rsid w:val="00122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6">
    <w:name w:val="Долен колонтитул Знак"/>
    <w:basedOn w:val="a0"/>
    <w:link w:val="af5"/>
    <w:uiPriority w:val="99"/>
    <w:rsid w:val="001223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39931-F71C-4A32-92D6-175BEA1E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Stela</cp:lastModifiedBy>
  <cp:revision>12</cp:revision>
  <cp:lastPrinted>2018-02-07T12:42:00Z</cp:lastPrinted>
  <dcterms:created xsi:type="dcterms:W3CDTF">2018-03-08T08:23:00Z</dcterms:created>
  <dcterms:modified xsi:type="dcterms:W3CDTF">2019-08-06T10:29:00Z</dcterms:modified>
</cp:coreProperties>
</file>